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State Sleuths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2314575</wp:posOffset>
            </wp:positionH>
            <wp:positionV relativeFrom="paragraph">
              <wp:posOffset>257175</wp:posOffset>
            </wp:positionV>
            <wp:extent cx="1519238" cy="1688691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6886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4029075</wp:posOffset>
            </wp:positionH>
            <wp:positionV relativeFrom="paragraph">
              <wp:posOffset>257175</wp:posOffset>
            </wp:positionV>
            <wp:extent cx="2384964" cy="1509713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4964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Open Safari.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Go to SC Discus.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Choose A-Z List.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Select C and then Culturegrams.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From dropdown, choose </w:t>
      </w:r>
      <w:r w:rsidDel="00000000" w:rsidR="00000000" w:rsidRPr="00000000">
        <w:rPr>
          <w:u w:val="single"/>
          <w:rtl w:val="0"/>
        </w:rPr>
        <w:t xml:space="preserve">States Edition</w:t>
      </w:r>
      <w:r w:rsidDel="00000000" w:rsidR="00000000" w:rsidRPr="00000000">
        <w:rPr>
          <w:rtl w:val="0"/>
        </w:rPr>
        <w:t xml:space="preserve"> and select your state.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Tell me two quick facts about your state.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What is the capital?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What is the state tree?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What was the name of one Native American tribe?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What is their main economic resource in this state?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Name a famous person from this state.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2524125</wp:posOffset>
                </wp:positionH>
                <wp:positionV relativeFrom="paragraph">
                  <wp:posOffset>180975</wp:posOffset>
                </wp:positionV>
                <wp:extent cx="3057525" cy="16764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56550" y="613650"/>
                          <a:ext cx="3039000" cy="16560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2524125</wp:posOffset>
                </wp:positionH>
                <wp:positionV relativeFrom="paragraph">
                  <wp:posOffset>180975</wp:posOffset>
                </wp:positionV>
                <wp:extent cx="3057525" cy="1676400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167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Draw a picture of the state’s flag.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Alaska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Wyoming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Kansas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Kentucky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Maine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Massachusetts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Florida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Illinois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California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Nevada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Nebraska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Washington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Oregon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Louisiana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Delaware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Connecticut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Pennsylvania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Iowa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Ohio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Montana</w:t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